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542" w:rsidRDefault="00612EDB" w:rsidP="00612EDB">
      <w:pPr>
        <w:pStyle w:val="a6"/>
        <w:rPr>
          <w:rFonts w:cs="Times New Roman"/>
          <w:b w:val="0"/>
          <w:color w:val="000000"/>
          <w:lang w:eastAsia="zh-HK"/>
        </w:rPr>
      </w:pPr>
      <w:r w:rsidRPr="00612EDB">
        <w:rPr>
          <w:rFonts w:cs="Times New Roman" w:hint="eastAsia"/>
          <w:b w:val="0"/>
          <w:color w:val="000000"/>
        </w:rPr>
        <w:t>106</w:t>
      </w:r>
      <w:r w:rsidRPr="00612EDB">
        <w:rPr>
          <w:rFonts w:cs="Times New Roman" w:hint="eastAsia"/>
          <w:b w:val="0"/>
          <w:color w:val="000000"/>
        </w:rPr>
        <w:t>校務評鑑校內自我評鑑書面審查</w:t>
      </w:r>
      <w:r w:rsidR="00513373">
        <w:rPr>
          <w:rFonts w:cs="Times New Roman" w:hint="eastAsia"/>
          <w:b w:val="0"/>
          <w:color w:val="000000"/>
          <w:lang w:eastAsia="zh-HK"/>
        </w:rPr>
        <w:t>項目</w:t>
      </w:r>
      <w:r w:rsidR="00B5338F">
        <w:rPr>
          <w:rFonts w:cs="Times New Roman" w:hint="eastAsia"/>
          <w:b w:val="0"/>
          <w:color w:val="000000"/>
          <w:lang w:eastAsia="zh-HK"/>
        </w:rPr>
        <w:t>三</w:t>
      </w:r>
      <w:r w:rsidRPr="00612EDB">
        <w:rPr>
          <w:rFonts w:cs="Times New Roman" w:hint="eastAsia"/>
          <w:b w:val="0"/>
          <w:color w:val="000000"/>
        </w:rPr>
        <w:t>意見表</w:t>
      </w:r>
      <w:r w:rsidR="003827F5">
        <w:rPr>
          <w:rFonts w:cs="Times New Roman" w:hint="eastAsia"/>
          <w:b w:val="0"/>
          <w:color w:val="000000"/>
          <w:lang w:eastAsia="zh-HK"/>
        </w:rPr>
        <w:t>改善</w:t>
      </w:r>
      <w:r w:rsidR="00FD00E6">
        <w:rPr>
          <w:rFonts w:cs="Times New Roman" w:hint="eastAsia"/>
          <w:b w:val="0"/>
          <w:color w:val="000000"/>
          <w:lang w:eastAsia="zh-HK"/>
        </w:rPr>
        <w:t>回覆表</w:t>
      </w:r>
    </w:p>
    <w:p w:rsidR="00C06837" w:rsidRPr="00EA75AB" w:rsidRDefault="00C06837" w:rsidP="00612EDB">
      <w:pPr>
        <w:pStyle w:val="a6"/>
        <w:rPr>
          <w:rFonts w:cs="Times New Roman"/>
          <w:b w:val="0"/>
          <w:bCs/>
          <w:color w:val="000000"/>
        </w:rPr>
      </w:pPr>
      <w:r w:rsidRPr="00C06837">
        <w:rPr>
          <w:rFonts w:cs="Times New Roman" w:hint="eastAsia"/>
          <w:b w:val="0"/>
          <w:bCs/>
          <w:color w:val="000000"/>
        </w:rPr>
        <w:t>評鑑委員：黃啟煌</w:t>
      </w:r>
      <w:r w:rsidR="00D66B81">
        <w:rPr>
          <w:rFonts w:cs="Times New Roman" w:hint="eastAsia"/>
          <w:b w:val="0"/>
          <w:bCs/>
          <w:color w:val="000000"/>
        </w:rPr>
        <w:t>副校長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7"/>
        <w:gridCol w:w="745"/>
        <w:gridCol w:w="852"/>
        <w:gridCol w:w="4108"/>
        <w:gridCol w:w="4278"/>
      </w:tblGrid>
      <w:tr w:rsidR="00A1457C" w:rsidRPr="004D4484" w:rsidTr="00C06837">
        <w:trPr>
          <w:cantSplit/>
          <w:trHeight w:val="1239"/>
          <w:tblHeader/>
        </w:trPr>
        <w:tc>
          <w:tcPr>
            <w:tcW w:w="1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457C" w:rsidRPr="00EA75AB" w:rsidRDefault="00A1457C" w:rsidP="00060CC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A75AB"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457C" w:rsidRPr="004D4484" w:rsidRDefault="00A1457C" w:rsidP="00293270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核心指標</w:t>
            </w:r>
          </w:p>
        </w:tc>
        <w:tc>
          <w:tcPr>
            <w:tcW w:w="415" w:type="pct"/>
            <w:vAlign w:val="center"/>
          </w:tcPr>
          <w:p w:rsidR="00A1457C" w:rsidRPr="00C55CBB" w:rsidRDefault="00A1457C" w:rsidP="00060CC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頁次</w:t>
            </w:r>
          </w:p>
        </w:tc>
        <w:tc>
          <w:tcPr>
            <w:tcW w:w="2002" w:type="pct"/>
            <w:shd w:val="clear" w:color="auto" w:fill="auto"/>
            <w:vAlign w:val="center"/>
          </w:tcPr>
          <w:p w:rsidR="00A1457C" w:rsidRPr="004D4484" w:rsidRDefault="00A1457C" w:rsidP="00060CC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C55CBB">
              <w:rPr>
                <w:rFonts w:ascii="標楷體" w:eastAsia="標楷體" w:hAnsi="標楷體" w:hint="eastAsia"/>
              </w:rPr>
              <w:t>改善</w:t>
            </w:r>
            <w:r>
              <w:rPr>
                <w:rFonts w:ascii="標楷體" w:eastAsia="標楷體" w:hAnsi="標楷體" w:hint="eastAsia"/>
                <w:lang w:eastAsia="zh-HK"/>
              </w:rPr>
              <w:t>建議</w:t>
            </w:r>
          </w:p>
        </w:tc>
        <w:tc>
          <w:tcPr>
            <w:tcW w:w="20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457C" w:rsidRPr="004D4484" w:rsidRDefault="00FD00E6" w:rsidP="00060CC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自評報告書修改情形回覆</w:t>
            </w:r>
          </w:p>
        </w:tc>
      </w:tr>
      <w:tr w:rsidR="00A1457C" w:rsidRPr="00EA75AB" w:rsidTr="005348FA">
        <w:trPr>
          <w:cantSplit/>
          <w:trHeight w:val="2128"/>
        </w:trPr>
        <w:tc>
          <w:tcPr>
            <w:tcW w:w="13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457C" w:rsidRDefault="00A1457C" w:rsidP="00060CC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三、</w:t>
            </w:r>
          </w:p>
          <w:p w:rsidR="00A1457C" w:rsidRPr="00EA75AB" w:rsidRDefault="00A1457C" w:rsidP="00B5338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B5338F">
              <w:rPr>
                <w:rFonts w:ascii="標楷體" w:eastAsia="標楷體" w:hAnsi="標楷體" w:cs="新細明體" w:hint="eastAsia"/>
                <w:color w:val="000000"/>
                <w:kern w:val="0"/>
              </w:rPr>
              <w:t>學校依自我定位下之辦學成效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457C" w:rsidRDefault="00A1457C" w:rsidP="00293270">
            <w:pPr>
              <w:widowControl/>
              <w:spacing w:line="360" w:lineRule="exact"/>
              <w:jc w:val="both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3-1</w:t>
            </w:r>
          </w:p>
          <w:p w:rsidR="005348FA" w:rsidRPr="004D4484" w:rsidRDefault="005348FA" w:rsidP="00293270">
            <w:pPr>
              <w:widowControl/>
              <w:spacing w:line="360" w:lineRule="exact"/>
              <w:jc w:val="both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5" w:type="pct"/>
          </w:tcPr>
          <w:p w:rsidR="00A1457C" w:rsidRPr="00EA75AB" w:rsidRDefault="004C00C4" w:rsidP="00FF0A8B">
            <w:pPr>
              <w:widowControl/>
              <w:jc w:val="both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50</w:t>
            </w:r>
          </w:p>
        </w:tc>
        <w:tc>
          <w:tcPr>
            <w:tcW w:w="2002" w:type="pct"/>
            <w:shd w:val="clear" w:color="auto" w:fill="auto"/>
            <w:vAlign w:val="center"/>
          </w:tcPr>
          <w:p w:rsidR="00A1457C" w:rsidRDefault="004C00C4" w:rsidP="004C00C4">
            <w:pPr>
              <w:widowControl/>
              <w:numPr>
                <w:ilvl w:val="0"/>
                <w:numId w:val="26"/>
              </w:numPr>
              <w:jc w:val="both"/>
              <w:rPr>
                <w:color w:val="000000"/>
                <w:kern w:val="0"/>
              </w:rPr>
            </w:pPr>
            <w:r w:rsidRPr="004C00C4">
              <w:rPr>
                <w:rFonts w:hint="eastAsia"/>
                <w:color w:val="000000"/>
                <w:kern w:val="0"/>
              </w:rPr>
              <w:t>優秀運動競技人才培育，此段建議加入是依據校教育目標中之競技頂尖之理念，為頂尖競技人才，整合校內外資源，建構優質的訓練成長機制。</w:t>
            </w:r>
          </w:p>
          <w:p w:rsidR="004C00C4" w:rsidRPr="004C00C4" w:rsidRDefault="004C00C4" w:rsidP="004C00C4">
            <w:pPr>
              <w:widowControl/>
              <w:numPr>
                <w:ilvl w:val="0"/>
                <w:numId w:val="26"/>
              </w:numPr>
              <w:jc w:val="both"/>
              <w:rPr>
                <w:color w:val="000000"/>
                <w:kern w:val="0"/>
              </w:rPr>
            </w:pPr>
          </w:p>
          <w:p w:rsidR="004C00C4" w:rsidRPr="00EA75AB" w:rsidRDefault="004C00C4" w:rsidP="004C00C4">
            <w:pPr>
              <w:widowControl/>
              <w:jc w:val="both"/>
              <w:rPr>
                <w:color w:val="000000"/>
                <w:kern w:val="0"/>
              </w:rPr>
            </w:pPr>
          </w:p>
        </w:tc>
        <w:tc>
          <w:tcPr>
            <w:tcW w:w="20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457C" w:rsidRPr="00842549" w:rsidRDefault="005348FA" w:rsidP="00060CC2">
            <w:pPr>
              <w:widowControl/>
              <w:jc w:val="both"/>
              <w:rPr>
                <w:color w:val="000000"/>
                <w:kern w:val="0"/>
              </w:rPr>
            </w:pPr>
            <w:r w:rsidRPr="00842549">
              <w:rPr>
                <w:rFonts w:hint="eastAsia"/>
                <w:color w:val="000000"/>
                <w:kern w:val="0"/>
              </w:rPr>
              <w:t>彙</w:t>
            </w:r>
            <w:r w:rsidRPr="00842549">
              <w:rPr>
                <w:rFonts w:hint="eastAsia"/>
                <w:color w:val="000000"/>
                <w:kern w:val="0"/>
                <w:lang w:eastAsia="zh-HK"/>
              </w:rPr>
              <w:t>整人</w:t>
            </w:r>
            <w:r w:rsidRPr="00842549">
              <w:rPr>
                <w:rFonts w:hint="eastAsia"/>
                <w:color w:val="000000"/>
                <w:kern w:val="0"/>
                <w:lang w:eastAsia="zh-HK"/>
              </w:rPr>
              <w:t>:</w:t>
            </w:r>
            <w:r w:rsidRPr="00842549">
              <w:rPr>
                <w:rFonts w:hint="eastAsia"/>
                <w:color w:val="000000"/>
                <w:kern w:val="0"/>
                <w:lang w:eastAsia="zh-HK"/>
              </w:rPr>
              <w:t>黃淑英</w:t>
            </w:r>
          </w:p>
        </w:tc>
      </w:tr>
      <w:tr w:rsidR="00A1457C" w:rsidRPr="00EA75AB" w:rsidTr="005348FA">
        <w:trPr>
          <w:cantSplit/>
          <w:trHeight w:val="3683"/>
        </w:trPr>
        <w:tc>
          <w:tcPr>
            <w:tcW w:w="135" w:type="pct"/>
            <w:vMerge/>
            <w:shd w:val="clear" w:color="auto" w:fill="auto"/>
            <w:vAlign w:val="center"/>
          </w:tcPr>
          <w:p w:rsidR="00A1457C" w:rsidRPr="00EA75AB" w:rsidRDefault="00A1457C" w:rsidP="00060CC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457C" w:rsidRPr="004D4484" w:rsidRDefault="00A1457C" w:rsidP="00293270">
            <w:pPr>
              <w:widowControl/>
              <w:spacing w:line="360" w:lineRule="exact"/>
              <w:jc w:val="both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3-2</w:t>
            </w:r>
          </w:p>
        </w:tc>
        <w:tc>
          <w:tcPr>
            <w:tcW w:w="415" w:type="pct"/>
            <w:tcBorders>
              <w:bottom w:val="single" w:sz="4" w:space="0" w:color="auto"/>
            </w:tcBorders>
          </w:tcPr>
          <w:p w:rsidR="00A1457C" w:rsidRDefault="00546E25" w:rsidP="00FF0A8B">
            <w:pPr>
              <w:widowControl/>
              <w:jc w:val="both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65</w:t>
            </w:r>
          </w:p>
          <w:p w:rsidR="00546E25" w:rsidRPr="00EA75AB" w:rsidRDefault="00546E25" w:rsidP="00FF0A8B">
            <w:pPr>
              <w:widowControl/>
              <w:jc w:val="both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66</w:t>
            </w:r>
          </w:p>
        </w:tc>
        <w:tc>
          <w:tcPr>
            <w:tcW w:w="20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457C" w:rsidRDefault="00546E25" w:rsidP="00546E25">
            <w:pPr>
              <w:widowControl/>
              <w:numPr>
                <w:ilvl w:val="0"/>
                <w:numId w:val="27"/>
              </w:numPr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通識教育中之英文學習，因材施教。追求每位同學的成長，而不是以單一標準制定學習成長目標。</w:t>
            </w:r>
          </w:p>
          <w:p w:rsidR="00546E25" w:rsidRDefault="00546E25" w:rsidP="00546E25">
            <w:pPr>
              <w:widowControl/>
              <w:numPr>
                <w:ilvl w:val="0"/>
                <w:numId w:val="27"/>
              </w:numPr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請強調課程模組之理念為縮短學用落差，增加學生就業競爭力。並提出三個由國際單位認證之課程。</w:t>
            </w:r>
          </w:p>
          <w:p w:rsidR="00546E25" w:rsidRDefault="00546E25" w:rsidP="00546E25">
            <w:pPr>
              <w:widowControl/>
              <w:numPr>
                <w:ilvl w:val="0"/>
                <w:numId w:val="27"/>
              </w:numPr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服務學習</w:t>
            </w:r>
            <w:r>
              <w:rPr>
                <w:rFonts w:hint="eastAsia"/>
                <w:color w:val="000000"/>
                <w:kern w:val="0"/>
              </w:rPr>
              <w:t xml:space="preserve">: </w:t>
            </w:r>
            <w:r>
              <w:rPr>
                <w:rFonts w:hint="eastAsia"/>
                <w:color w:val="000000"/>
                <w:kern w:val="0"/>
              </w:rPr>
              <w:t>開始以教育目標中愛與關懷為論述起點，連接專業服務學習之內涵，透過反思</w:t>
            </w:r>
            <w:r w:rsidR="00C630C2">
              <w:rPr>
                <w:rFonts w:hint="eastAsia"/>
                <w:color w:val="000000"/>
                <w:kern w:val="0"/>
              </w:rPr>
              <w:t>與回饋，</w:t>
            </w:r>
            <w:r>
              <w:rPr>
                <w:rFonts w:hint="eastAsia"/>
                <w:color w:val="000000"/>
                <w:kern w:val="0"/>
              </w:rPr>
              <w:t>內化學生分享與承擔更多的社會責任思維。</w:t>
            </w:r>
          </w:p>
          <w:p w:rsidR="00C630C2" w:rsidRPr="00EA75AB" w:rsidRDefault="00C630C2" w:rsidP="00546E25">
            <w:pPr>
              <w:widowControl/>
              <w:numPr>
                <w:ilvl w:val="0"/>
                <w:numId w:val="27"/>
              </w:numPr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海外實習部分，請例舉參與學生後續在國際化上之發展</w:t>
            </w:r>
          </w:p>
        </w:tc>
        <w:tc>
          <w:tcPr>
            <w:tcW w:w="20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457C" w:rsidRPr="00EA75AB" w:rsidRDefault="00842549" w:rsidP="00060CC2">
            <w:pPr>
              <w:widowControl/>
              <w:jc w:val="both"/>
              <w:rPr>
                <w:color w:val="000000"/>
                <w:kern w:val="0"/>
              </w:rPr>
            </w:pPr>
            <w:r w:rsidRPr="00842549">
              <w:rPr>
                <w:rFonts w:hint="eastAsia"/>
                <w:color w:val="000000"/>
                <w:kern w:val="0"/>
              </w:rPr>
              <w:t>彙整人</w:t>
            </w:r>
            <w:r w:rsidRPr="00842549">
              <w:rPr>
                <w:rFonts w:hint="eastAsia"/>
                <w:color w:val="000000"/>
                <w:kern w:val="0"/>
              </w:rPr>
              <w:t>:</w:t>
            </w:r>
            <w:r>
              <w:rPr>
                <w:rFonts w:hint="eastAsia"/>
              </w:rPr>
              <w:t xml:space="preserve"> </w:t>
            </w:r>
            <w:r w:rsidRPr="00842549">
              <w:rPr>
                <w:rFonts w:hint="eastAsia"/>
                <w:color w:val="000000"/>
                <w:kern w:val="0"/>
              </w:rPr>
              <w:t>曹君琪</w:t>
            </w:r>
          </w:p>
        </w:tc>
      </w:tr>
      <w:tr w:rsidR="00A1457C" w:rsidRPr="00EA75AB" w:rsidTr="005348FA">
        <w:trPr>
          <w:cantSplit/>
          <w:trHeight w:val="3666"/>
        </w:trPr>
        <w:tc>
          <w:tcPr>
            <w:tcW w:w="13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457C" w:rsidRPr="00EA75AB" w:rsidRDefault="00A1457C" w:rsidP="00060CC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457C" w:rsidRPr="004D4484" w:rsidRDefault="00A1457C" w:rsidP="00293270">
            <w:pPr>
              <w:widowControl/>
              <w:spacing w:line="360" w:lineRule="exact"/>
              <w:jc w:val="both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3-3</w:t>
            </w:r>
          </w:p>
        </w:tc>
        <w:tc>
          <w:tcPr>
            <w:tcW w:w="415" w:type="pct"/>
            <w:tcBorders>
              <w:bottom w:val="single" w:sz="4" w:space="0" w:color="auto"/>
            </w:tcBorders>
          </w:tcPr>
          <w:p w:rsidR="00A1457C" w:rsidRDefault="00C630C2" w:rsidP="00FF0A8B">
            <w:pPr>
              <w:widowControl/>
              <w:jc w:val="both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69</w:t>
            </w:r>
          </w:p>
          <w:p w:rsidR="00CD0671" w:rsidRPr="00EA75AB" w:rsidRDefault="00CD0671" w:rsidP="00FF0A8B">
            <w:pPr>
              <w:widowControl/>
              <w:jc w:val="both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72</w:t>
            </w:r>
          </w:p>
        </w:tc>
        <w:tc>
          <w:tcPr>
            <w:tcW w:w="20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457C" w:rsidRDefault="00C630C2" w:rsidP="00C630C2">
            <w:pPr>
              <w:widowControl/>
              <w:numPr>
                <w:ilvl w:val="0"/>
                <w:numId w:val="28"/>
              </w:numPr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資訊公開部份，似乎較缺主動的對學生家長，以及特定鄰近校園之社區</w:t>
            </w:r>
          </w:p>
          <w:p w:rsidR="00C630C2" w:rsidRPr="00EA75AB" w:rsidRDefault="00CD0671" w:rsidP="00C630C2">
            <w:pPr>
              <w:widowControl/>
              <w:numPr>
                <w:ilvl w:val="0"/>
                <w:numId w:val="28"/>
              </w:numPr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電腦輔助教學與學習，建議改成數位輔助</w:t>
            </w:r>
            <w:r>
              <w:rPr>
                <w:color w:val="000000"/>
                <w:kern w:val="0"/>
              </w:rPr>
              <w:t>…</w:t>
            </w:r>
          </w:p>
        </w:tc>
        <w:tc>
          <w:tcPr>
            <w:tcW w:w="20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457C" w:rsidRPr="00EA75AB" w:rsidRDefault="00842549" w:rsidP="00060CC2">
            <w:pPr>
              <w:widowControl/>
              <w:jc w:val="both"/>
              <w:rPr>
                <w:color w:val="000000"/>
                <w:kern w:val="0"/>
              </w:rPr>
            </w:pPr>
            <w:r w:rsidRPr="00842549">
              <w:rPr>
                <w:rFonts w:hint="eastAsia"/>
                <w:color w:val="000000"/>
                <w:kern w:val="0"/>
              </w:rPr>
              <w:t>彙整人</w:t>
            </w:r>
            <w:r w:rsidRPr="00842549">
              <w:rPr>
                <w:rFonts w:hint="eastAsia"/>
                <w:color w:val="000000"/>
                <w:kern w:val="0"/>
              </w:rPr>
              <w:t xml:space="preserve">: </w:t>
            </w:r>
            <w:r>
              <w:rPr>
                <w:rFonts w:hint="eastAsia"/>
                <w:color w:val="000000"/>
                <w:kern w:val="0"/>
                <w:lang w:eastAsia="zh-HK"/>
              </w:rPr>
              <w:t>李彩鳳</w:t>
            </w:r>
          </w:p>
        </w:tc>
      </w:tr>
    </w:tbl>
    <w:p w:rsidR="00514362" w:rsidRPr="00CD0671" w:rsidRDefault="00514362" w:rsidP="00514362">
      <w:pPr>
        <w:pStyle w:val="a7"/>
        <w:spacing w:beforeLines="50" w:before="180" w:afterLines="50" w:after="180" w:line="460" w:lineRule="exact"/>
        <w:ind w:firstLineChars="0" w:firstLine="0"/>
      </w:pPr>
    </w:p>
    <w:sectPr w:rsidR="00514362" w:rsidRPr="00CD0671" w:rsidSect="00067B20">
      <w:pgSz w:w="11906" w:h="16838"/>
      <w:pgMar w:top="1134" w:right="851" w:bottom="1134" w:left="85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ED6" w:rsidRDefault="00214ED6">
      <w:r>
        <w:separator/>
      </w:r>
    </w:p>
  </w:endnote>
  <w:endnote w:type="continuationSeparator" w:id="0">
    <w:p w:rsidR="00214ED6" w:rsidRDefault="00214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ED6" w:rsidRDefault="00214ED6">
      <w:r>
        <w:separator/>
      </w:r>
    </w:p>
  </w:footnote>
  <w:footnote w:type="continuationSeparator" w:id="0">
    <w:p w:rsidR="00214ED6" w:rsidRDefault="00214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D38E1"/>
    <w:multiLevelType w:val="hybridMultilevel"/>
    <w:tmpl w:val="7F2A057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AC248F"/>
    <w:multiLevelType w:val="hybridMultilevel"/>
    <w:tmpl w:val="525E36B8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275FA7"/>
    <w:multiLevelType w:val="hybridMultilevel"/>
    <w:tmpl w:val="ACC45642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567966"/>
    <w:multiLevelType w:val="hybridMultilevel"/>
    <w:tmpl w:val="8E2A6376"/>
    <w:lvl w:ilvl="0" w:tplc="99E2EF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2D5916"/>
    <w:multiLevelType w:val="hybridMultilevel"/>
    <w:tmpl w:val="B9A474E4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E0683D"/>
    <w:multiLevelType w:val="hybridMultilevel"/>
    <w:tmpl w:val="77B6239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ED28E0"/>
    <w:multiLevelType w:val="hybridMultilevel"/>
    <w:tmpl w:val="96AE3D30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031E1B"/>
    <w:multiLevelType w:val="hybridMultilevel"/>
    <w:tmpl w:val="70EC71FE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F12517"/>
    <w:multiLevelType w:val="hybridMultilevel"/>
    <w:tmpl w:val="3FF625C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41264F"/>
    <w:multiLevelType w:val="hybridMultilevel"/>
    <w:tmpl w:val="9692C6F0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F27CC8"/>
    <w:multiLevelType w:val="hybridMultilevel"/>
    <w:tmpl w:val="9872FD0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5428BE"/>
    <w:multiLevelType w:val="hybridMultilevel"/>
    <w:tmpl w:val="733E6EC0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055EEF"/>
    <w:multiLevelType w:val="hybridMultilevel"/>
    <w:tmpl w:val="7408CF7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8410A6"/>
    <w:multiLevelType w:val="hybridMultilevel"/>
    <w:tmpl w:val="DBE45F30"/>
    <w:lvl w:ilvl="0" w:tplc="D7BA92B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8A7AAB"/>
    <w:multiLevelType w:val="hybridMultilevel"/>
    <w:tmpl w:val="7D62B79E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1D03FF"/>
    <w:multiLevelType w:val="hybridMultilevel"/>
    <w:tmpl w:val="F43C2FCA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5560AF"/>
    <w:multiLevelType w:val="hybridMultilevel"/>
    <w:tmpl w:val="EC668C1E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233504"/>
    <w:multiLevelType w:val="hybridMultilevel"/>
    <w:tmpl w:val="47923744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7745C0"/>
    <w:multiLevelType w:val="hybridMultilevel"/>
    <w:tmpl w:val="40FC8B4A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0862AB"/>
    <w:multiLevelType w:val="hybridMultilevel"/>
    <w:tmpl w:val="1268759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361233"/>
    <w:multiLevelType w:val="hybridMultilevel"/>
    <w:tmpl w:val="E9EC8C0A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BC7290"/>
    <w:multiLevelType w:val="hybridMultilevel"/>
    <w:tmpl w:val="D5A6F62E"/>
    <w:lvl w:ilvl="0" w:tplc="877293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DAD00DC"/>
    <w:multiLevelType w:val="hybridMultilevel"/>
    <w:tmpl w:val="0074CEA8"/>
    <w:lvl w:ilvl="0" w:tplc="5C8868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F4E75E6"/>
    <w:multiLevelType w:val="hybridMultilevel"/>
    <w:tmpl w:val="8240371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F631F26"/>
    <w:multiLevelType w:val="hybridMultilevel"/>
    <w:tmpl w:val="5DCA899C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A85F12"/>
    <w:multiLevelType w:val="hybridMultilevel"/>
    <w:tmpl w:val="6EEE0B72"/>
    <w:lvl w:ilvl="0" w:tplc="725EFF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8D67E4"/>
    <w:multiLevelType w:val="hybridMultilevel"/>
    <w:tmpl w:val="CB1A3A04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21"/>
  </w:num>
  <w:num w:numId="27">
    <w:abstractNumId w:val="2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24D4"/>
    <w:rsid w:val="00000E95"/>
    <w:rsid w:val="0001130A"/>
    <w:rsid w:val="0002227C"/>
    <w:rsid w:val="00023FB2"/>
    <w:rsid w:val="0002782D"/>
    <w:rsid w:val="00031171"/>
    <w:rsid w:val="00034AD9"/>
    <w:rsid w:val="00060CC2"/>
    <w:rsid w:val="00062E47"/>
    <w:rsid w:val="00066D0A"/>
    <w:rsid w:val="00067B20"/>
    <w:rsid w:val="000A1877"/>
    <w:rsid w:val="000A440C"/>
    <w:rsid w:val="000A4E0F"/>
    <w:rsid w:val="000F0744"/>
    <w:rsid w:val="001141F0"/>
    <w:rsid w:val="00124834"/>
    <w:rsid w:val="00145FBB"/>
    <w:rsid w:val="00152167"/>
    <w:rsid w:val="00164A7F"/>
    <w:rsid w:val="00183B15"/>
    <w:rsid w:val="00184089"/>
    <w:rsid w:val="00187204"/>
    <w:rsid w:val="00187F48"/>
    <w:rsid w:val="001A778E"/>
    <w:rsid w:val="001B46F2"/>
    <w:rsid w:val="001B7B2C"/>
    <w:rsid w:val="001C1C3E"/>
    <w:rsid w:val="001D2535"/>
    <w:rsid w:val="00214ED6"/>
    <w:rsid w:val="00222138"/>
    <w:rsid w:val="0023545B"/>
    <w:rsid w:val="00245AD1"/>
    <w:rsid w:val="00261D05"/>
    <w:rsid w:val="00265542"/>
    <w:rsid w:val="0029033C"/>
    <w:rsid w:val="00293270"/>
    <w:rsid w:val="002A03FA"/>
    <w:rsid w:val="002C1918"/>
    <w:rsid w:val="002D73ED"/>
    <w:rsid w:val="002E3FA8"/>
    <w:rsid w:val="00323FCE"/>
    <w:rsid w:val="00326E7F"/>
    <w:rsid w:val="00327ADB"/>
    <w:rsid w:val="003353ED"/>
    <w:rsid w:val="0033625B"/>
    <w:rsid w:val="003362F7"/>
    <w:rsid w:val="00346C20"/>
    <w:rsid w:val="00354770"/>
    <w:rsid w:val="00373207"/>
    <w:rsid w:val="0037709E"/>
    <w:rsid w:val="0038032C"/>
    <w:rsid w:val="003827F5"/>
    <w:rsid w:val="003847F0"/>
    <w:rsid w:val="00391683"/>
    <w:rsid w:val="003A67A6"/>
    <w:rsid w:val="003C3634"/>
    <w:rsid w:val="003E3489"/>
    <w:rsid w:val="00401FC7"/>
    <w:rsid w:val="00430FAB"/>
    <w:rsid w:val="00436776"/>
    <w:rsid w:val="004641BE"/>
    <w:rsid w:val="0046522E"/>
    <w:rsid w:val="00483A65"/>
    <w:rsid w:val="004848D8"/>
    <w:rsid w:val="004B3A38"/>
    <w:rsid w:val="004B7509"/>
    <w:rsid w:val="004B7E64"/>
    <w:rsid w:val="004C00C4"/>
    <w:rsid w:val="004D4484"/>
    <w:rsid w:val="004D54CA"/>
    <w:rsid w:val="004F1303"/>
    <w:rsid w:val="004F4919"/>
    <w:rsid w:val="00500102"/>
    <w:rsid w:val="00513373"/>
    <w:rsid w:val="00514362"/>
    <w:rsid w:val="00525A72"/>
    <w:rsid w:val="00533349"/>
    <w:rsid w:val="005348FA"/>
    <w:rsid w:val="00546E25"/>
    <w:rsid w:val="00557F6C"/>
    <w:rsid w:val="00562053"/>
    <w:rsid w:val="00571BB9"/>
    <w:rsid w:val="00576F17"/>
    <w:rsid w:val="0058461E"/>
    <w:rsid w:val="005853C7"/>
    <w:rsid w:val="0059661A"/>
    <w:rsid w:val="005970D0"/>
    <w:rsid w:val="005B3972"/>
    <w:rsid w:val="005D2259"/>
    <w:rsid w:val="00605CE5"/>
    <w:rsid w:val="00612EDB"/>
    <w:rsid w:val="00642F65"/>
    <w:rsid w:val="0066062A"/>
    <w:rsid w:val="0066359D"/>
    <w:rsid w:val="0067005F"/>
    <w:rsid w:val="0068035A"/>
    <w:rsid w:val="006A0F52"/>
    <w:rsid w:val="006E3C37"/>
    <w:rsid w:val="00704A53"/>
    <w:rsid w:val="00745DE2"/>
    <w:rsid w:val="00786EA8"/>
    <w:rsid w:val="007B0B03"/>
    <w:rsid w:val="007B2C0C"/>
    <w:rsid w:val="007B4F85"/>
    <w:rsid w:val="007D3B6D"/>
    <w:rsid w:val="007E4CA4"/>
    <w:rsid w:val="007F6040"/>
    <w:rsid w:val="00832990"/>
    <w:rsid w:val="00842549"/>
    <w:rsid w:val="00851D65"/>
    <w:rsid w:val="0085234E"/>
    <w:rsid w:val="00862750"/>
    <w:rsid w:val="008C23E6"/>
    <w:rsid w:val="008C7421"/>
    <w:rsid w:val="008F2E9A"/>
    <w:rsid w:val="00906049"/>
    <w:rsid w:val="00922DD3"/>
    <w:rsid w:val="0094291D"/>
    <w:rsid w:val="00945E46"/>
    <w:rsid w:val="00951949"/>
    <w:rsid w:val="00966E96"/>
    <w:rsid w:val="009B6419"/>
    <w:rsid w:val="009D44B3"/>
    <w:rsid w:val="009E3432"/>
    <w:rsid w:val="009F5267"/>
    <w:rsid w:val="009F6B06"/>
    <w:rsid w:val="00A07E32"/>
    <w:rsid w:val="00A1065F"/>
    <w:rsid w:val="00A1457C"/>
    <w:rsid w:val="00A2140B"/>
    <w:rsid w:val="00A24242"/>
    <w:rsid w:val="00A2610F"/>
    <w:rsid w:val="00A526D7"/>
    <w:rsid w:val="00A74024"/>
    <w:rsid w:val="00A87CF2"/>
    <w:rsid w:val="00A91039"/>
    <w:rsid w:val="00AA0624"/>
    <w:rsid w:val="00AE2815"/>
    <w:rsid w:val="00B02909"/>
    <w:rsid w:val="00B21736"/>
    <w:rsid w:val="00B448C7"/>
    <w:rsid w:val="00B5338F"/>
    <w:rsid w:val="00B56FEE"/>
    <w:rsid w:val="00B6783F"/>
    <w:rsid w:val="00BC3403"/>
    <w:rsid w:val="00BC6A55"/>
    <w:rsid w:val="00BE2B79"/>
    <w:rsid w:val="00C06837"/>
    <w:rsid w:val="00C124F5"/>
    <w:rsid w:val="00C21926"/>
    <w:rsid w:val="00C2782F"/>
    <w:rsid w:val="00C4040B"/>
    <w:rsid w:val="00C630C2"/>
    <w:rsid w:val="00C677B4"/>
    <w:rsid w:val="00CA2893"/>
    <w:rsid w:val="00CD0671"/>
    <w:rsid w:val="00CD4AE0"/>
    <w:rsid w:val="00D17315"/>
    <w:rsid w:val="00D176A6"/>
    <w:rsid w:val="00D355BE"/>
    <w:rsid w:val="00D50E5E"/>
    <w:rsid w:val="00D63004"/>
    <w:rsid w:val="00D64116"/>
    <w:rsid w:val="00D66B81"/>
    <w:rsid w:val="00D67F23"/>
    <w:rsid w:val="00DA1425"/>
    <w:rsid w:val="00DB47C0"/>
    <w:rsid w:val="00DC227F"/>
    <w:rsid w:val="00DD73C7"/>
    <w:rsid w:val="00E0549F"/>
    <w:rsid w:val="00E1629B"/>
    <w:rsid w:val="00E42C86"/>
    <w:rsid w:val="00E83E0A"/>
    <w:rsid w:val="00EA528B"/>
    <w:rsid w:val="00EB47DA"/>
    <w:rsid w:val="00EB5503"/>
    <w:rsid w:val="00F06668"/>
    <w:rsid w:val="00F14149"/>
    <w:rsid w:val="00F1642F"/>
    <w:rsid w:val="00F70A8B"/>
    <w:rsid w:val="00F952BC"/>
    <w:rsid w:val="00FA7C3E"/>
    <w:rsid w:val="00FB24D4"/>
    <w:rsid w:val="00FC4727"/>
    <w:rsid w:val="00FD00E6"/>
    <w:rsid w:val="00FD3B94"/>
    <w:rsid w:val="00FD62A2"/>
    <w:rsid w:val="00FF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CB18BD-D1F2-4AA0-8C30-AA5D5C956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20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本文1"/>
    <w:basedOn w:val="a"/>
    <w:link w:val="10"/>
    <w:rsid w:val="00373207"/>
    <w:pPr>
      <w:spacing w:line="500" w:lineRule="exact"/>
      <w:ind w:firstLineChars="200" w:firstLine="560"/>
      <w:jc w:val="both"/>
    </w:pPr>
    <w:rPr>
      <w:rFonts w:ascii="標楷體" w:eastAsia="標楷體" w:hAnsi="標楷體" w:cs="新細明體"/>
      <w:sz w:val="28"/>
      <w:szCs w:val="20"/>
    </w:rPr>
  </w:style>
  <w:style w:type="table" w:styleId="a3">
    <w:name w:val="Table Grid"/>
    <w:basedOn w:val="a1"/>
    <w:rsid w:val="0037320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本文1 字元"/>
    <w:link w:val="1"/>
    <w:rsid w:val="00373207"/>
    <w:rPr>
      <w:rFonts w:ascii="標楷體" w:eastAsia="標楷體" w:hAnsi="標楷體" w:cs="新細明體"/>
      <w:kern w:val="2"/>
      <w:sz w:val="28"/>
      <w:lang w:val="en-US" w:eastAsia="zh-TW" w:bidi="ar-SA"/>
    </w:rPr>
  </w:style>
  <w:style w:type="paragraph" w:customStyle="1" w:styleId="3">
    <w:name w:val="本文3"/>
    <w:basedOn w:val="a"/>
    <w:rsid w:val="00373207"/>
    <w:pPr>
      <w:spacing w:line="500" w:lineRule="exact"/>
      <w:ind w:left="561" w:hangingChars="200" w:hanging="561"/>
      <w:jc w:val="both"/>
    </w:pPr>
    <w:rPr>
      <w:rFonts w:ascii="標楷體" w:eastAsia="標楷體" w:hAnsi="標楷體" w:cs="新細明體"/>
      <w:b/>
      <w:bCs/>
      <w:sz w:val="28"/>
      <w:szCs w:val="20"/>
    </w:rPr>
  </w:style>
  <w:style w:type="paragraph" w:styleId="a4">
    <w:name w:val="Plain Text"/>
    <w:basedOn w:val="a"/>
    <w:rsid w:val="00373207"/>
    <w:rPr>
      <w:rFonts w:ascii="細明體" w:eastAsia="細明體" w:hAnsi="Courier New" w:cs="Courier New"/>
    </w:rPr>
  </w:style>
  <w:style w:type="paragraph" w:styleId="a5">
    <w:name w:val="Note Heading"/>
    <w:basedOn w:val="a"/>
    <w:next w:val="a"/>
    <w:rsid w:val="00373207"/>
    <w:pPr>
      <w:jc w:val="center"/>
    </w:pPr>
    <w:rPr>
      <w:rFonts w:eastAsia="標楷體" w:hAnsi="標楷體"/>
      <w:color w:val="000000"/>
      <w:sz w:val="28"/>
      <w:szCs w:val="28"/>
    </w:rPr>
  </w:style>
  <w:style w:type="paragraph" w:customStyle="1" w:styleId="a6">
    <w:name w:val="壹"/>
    <w:basedOn w:val="a"/>
    <w:rsid w:val="00187204"/>
    <w:pPr>
      <w:jc w:val="center"/>
    </w:pPr>
    <w:rPr>
      <w:rFonts w:eastAsia="標楷體" w:cs="新細明體"/>
      <w:b/>
      <w:sz w:val="32"/>
      <w:szCs w:val="20"/>
    </w:rPr>
  </w:style>
  <w:style w:type="paragraph" w:styleId="a7">
    <w:name w:val="Body Text Indent"/>
    <w:basedOn w:val="a"/>
    <w:rsid w:val="00187204"/>
    <w:pPr>
      <w:ind w:firstLineChars="225" w:firstLine="540"/>
      <w:jc w:val="both"/>
    </w:pPr>
  </w:style>
  <w:style w:type="paragraph" w:styleId="a8">
    <w:name w:val="Balloon Text"/>
    <w:basedOn w:val="a"/>
    <w:semiHidden/>
    <w:rsid w:val="00152167"/>
    <w:rPr>
      <w:rFonts w:ascii="Arial" w:hAnsi="Arial"/>
      <w:sz w:val="18"/>
      <w:szCs w:val="18"/>
    </w:rPr>
  </w:style>
  <w:style w:type="character" w:customStyle="1" w:styleId="30">
    <w:name w:val="表文3"/>
    <w:rsid w:val="00031171"/>
    <w:rPr>
      <w:rFonts w:ascii="標楷體" w:eastAsia="標楷體" w:hAnsi="標楷體"/>
    </w:rPr>
  </w:style>
  <w:style w:type="paragraph" w:styleId="a9">
    <w:name w:val="header"/>
    <w:basedOn w:val="a"/>
    <w:link w:val="aa"/>
    <w:rsid w:val="00B533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rsid w:val="00B5338F"/>
    <w:rPr>
      <w:kern w:val="2"/>
    </w:rPr>
  </w:style>
  <w:style w:type="paragraph" w:styleId="ab">
    <w:name w:val="footer"/>
    <w:basedOn w:val="a"/>
    <w:link w:val="ac"/>
    <w:rsid w:val="00B533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link w:val="ab"/>
    <w:rsid w:val="00B5338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377</Characters>
  <Application>Microsoft Office Word</Application>
  <DocSecurity>0</DocSecurity>
  <Lines>3</Lines>
  <Paragraphs>1</Paragraphs>
  <ScaleCrop>false</ScaleCrop>
  <Company>cc</Company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第一次發言</dc:title>
  <dc:subject/>
  <dc:creator>ncpes</dc:creator>
  <cp:keywords/>
  <cp:lastModifiedBy>admin</cp:lastModifiedBy>
  <cp:revision>8</cp:revision>
  <cp:lastPrinted>2017-05-05T08:39:00Z</cp:lastPrinted>
  <dcterms:created xsi:type="dcterms:W3CDTF">2017-05-14T08:32:00Z</dcterms:created>
  <dcterms:modified xsi:type="dcterms:W3CDTF">2017-05-17T07:36:00Z</dcterms:modified>
</cp:coreProperties>
</file>