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54" w:rsidRPr="00CB72D1" w:rsidRDefault="003C7711" w:rsidP="009432F8">
      <w:pPr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B72D1">
        <w:rPr>
          <w:rFonts w:ascii="Times New Roman" w:eastAsia="標楷體" w:hAnsi="Times New Roman"/>
          <w:color w:val="000000" w:themeColor="text1"/>
          <w:sz w:val="36"/>
          <w:szCs w:val="36"/>
        </w:rPr>
        <w:t>國立體育大學</w:t>
      </w:r>
      <w:r w:rsidRPr="00CB72D1">
        <w:rPr>
          <w:rFonts w:ascii="Times New Roman" w:eastAsia="標楷體" w:hAnsi="Times New Roman"/>
          <w:color w:val="000000" w:themeColor="text1"/>
          <w:sz w:val="36"/>
          <w:szCs w:val="36"/>
        </w:rPr>
        <w:t>30</w:t>
      </w:r>
      <w:r w:rsidRPr="00CB72D1">
        <w:rPr>
          <w:rFonts w:ascii="Times New Roman" w:eastAsia="標楷體" w:hAnsi="Times New Roman"/>
          <w:color w:val="000000" w:themeColor="text1"/>
          <w:sz w:val="36"/>
          <w:szCs w:val="36"/>
        </w:rPr>
        <w:t>週年校慶活動</w:t>
      </w:r>
      <w:r w:rsidR="00201C52" w:rsidRPr="00CB72D1">
        <w:rPr>
          <w:rFonts w:ascii="Times New Roman" w:eastAsia="標楷體" w:hAnsi="Times New Roman"/>
          <w:color w:val="000000" w:themeColor="text1"/>
          <w:sz w:val="36"/>
          <w:szCs w:val="36"/>
        </w:rPr>
        <w:t>規劃及</w:t>
      </w:r>
      <w:r w:rsidRPr="00CB72D1">
        <w:rPr>
          <w:rFonts w:ascii="Times New Roman" w:eastAsia="標楷體" w:hAnsi="Times New Roman"/>
          <w:color w:val="000000" w:themeColor="text1"/>
          <w:sz w:val="36"/>
          <w:szCs w:val="36"/>
        </w:rPr>
        <w:t>經費概算彙整表</w:t>
      </w:r>
    </w:p>
    <w:p w:rsidR="0088492E" w:rsidRPr="00440451" w:rsidRDefault="0088492E" w:rsidP="00440451">
      <w:pPr>
        <w:jc w:val="right"/>
        <w:rPr>
          <w:rFonts w:ascii="Times New Roman" w:eastAsia="標楷體" w:hAnsi="Times New Roman" w:hint="eastAsia"/>
          <w:color w:val="000000" w:themeColor="text1"/>
          <w:sz w:val="32"/>
          <w:szCs w:val="32"/>
        </w:rPr>
      </w:pPr>
      <w:r w:rsidRPr="00440451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440451">
        <w:rPr>
          <w:rFonts w:ascii="Times New Roman" w:eastAsia="標楷體" w:hAnsi="Times New Roman"/>
          <w:color w:val="000000" w:themeColor="text1"/>
          <w:sz w:val="32"/>
          <w:szCs w:val="32"/>
        </w:rPr>
        <w:t>年</w:t>
      </w:r>
      <w:r w:rsidR="00297341" w:rsidRPr="00440451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Pr="00440451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="00297341" w:rsidRPr="00440451">
        <w:rPr>
          <w:rFonts w:ascii="Times New Roman" w:eastAsia="標楷體" w:hAnsi="Times New Roman"/>
          <w:color w:val="000000" w:themeColor="text1"/>
          <w:sz w:val="32"/>
          <w:szCs w:val="32"/>
        </w:rPr>
        <w:t>11</w:t>
      </w:r>
      <w:r w:rsidRPr="00440451">
        <w:rPr>
          <w:rFonts w:ascii="Times New Roman" w:eastAsia="標楷體" w:hAnsi="Times New Roman"/>
          <w:color w:val="000000" w:themeColor="text1"/>
          <w:sz w:val="32"/>
          <w:szCs w:val="32"/>
        </w:rPr>
        <w:t>日</w:t>
      </w:r>
      <w:r w:rsidR="00440451" w:rsidRPr="004404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製</w:t>
      </w:r>
      <w:r w:rsidR="00440451" w:rsidRPr="00440451">
        <w:rPr>
          <w:rFonts w:ascii="Times New Roman" w:eastAsia="標楷體" w:hAnsi="Times New Roman"/>
          <w:color w:val="000000" w:themeColor="text1"/>
          <w:sz w:val="32"/>
          <w:szCs w:val="32"/>
        </w:rPr>
        <w:t>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3260"/>
        <w:gridCol w:w="1559"/>
        <w:gridCol w:w="2835"/>
      </w:tblGrid>
      <w:tr w:rsidR="00CB72D1" w:rsidRPr="00CB72D1" w:rsidTr="0044045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B87E5A" w:rsidRPr="00CB72D1" w:rsidRDefault="00B87E5A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7E5A" w:rsidRPr="00CB72D1" w:rsidRDefault="00B87E5A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主政單位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E5A" w:rsidRPr="00CB72D1" w:rsidRDefault="00B87E5A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項目名稱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7E5A" w:rsidRPr="00CB72D1" w:rsidRDefault="00B87E5A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金額</w:t>
            </w:r>
            <w:r w:rsidR="00CB72D1"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="00CB72D1"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元</w:t>
            </w:r>
            <w:r w:rsidR="00CB72D1"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E5A" w:rsidRPr="00CB72D1" w:rsidRDefault="00B87E5A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教務處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教學成果展覽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教卓計畫書、海報、海外實習、服務學習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等成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果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展覽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CB72D1" w:rsidRPr="00CB72D1" w:rsidTr="00440451">
        <w:tc>
          <w:tcPr>
            <w:tcW w:w="817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校慶運動大會系列活動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1,082,000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41B" w:rsidRPr="00CB72D1" w:rsidRDefault="00833875" w:rsidP="00440451">
            <w:pPr>
              <w:numPr>
                <w:ilvl w:val="0"/>
                <w:numId w:val="2"/>
              </w:numPr>
              <w:spacing w:line="5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建議</w:t>
            </w:r>
            <w:r w:rsidR="004E053A"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有主題闖關領紀念品活動</w:t>
            </w:r>
          </w:p>
          <w:p w:rsidR="004E053A" w:rsidRPr="00CB72D1" w:rsidRDefault="004E053A" w:rsidP="00440451">
            <w:pPr>
              <w:numPr>
                <w:ilvl w:val="0"/>
                <w:numId w:val="2"/>
              </w:numPr>
              <w:spacing w:line="5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社團創意園遊會與靜態成果展</w:t>
            </w:r>
            <w:r w:rsidR="004604DD"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結合</w:t>
            </w:r>
          </w:p>
          <w:p w:rsidR="008D4052" w:rsidRPr="00CB72D1" w:rsidRDefault="008D4052" w:rsidP="00440451">
            <w:pPr>
              <w:numPr>
                <w:ilvl w:val="0"/>
                <w:numId w:val="2"/>
              </w:numPr>
              <w:spacing w:line="5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可有人型立牌供拍照</w:t>
            </w:r>
          </w:p>
          <w:p w:rsidR="004604DD" w:rsidRDefault="004604DD" w:rsidP="00440451">
            <w:pPr>
              <w:numPr>
                <w:ilvl w:val="0"/>
                <w:numId w:val="2"/>
              </w:numPr>
              <w:spacing w:line="5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體育表演會</w:t>
            </w:r>
          </w:p>
          <w:p w:rsidR="00440451" w:rsidRPr="00CB72D1" w:rsidRDefault="00440451" w:rsidP="00440451">
            <w:pPr>
              <w:numPr>
                <w:ilvl w:val="0"/>
                <w:numId w:val="2"/>
              </w:numPr>
              <w:spacing w:line="5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費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總務處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CB72D1" w:rsidRPr="00CB72D1" w:rsidTr="00440451">
        <w:tc>
          <w:tcPr>
            <w:tcW w:w="817" w:type="dxa"/>
            <w:shd w:val="clear" w:color="auto" w:fill="auto"/>
            <w:vAlign w:val="center"/>
          </w:tcPr>
          <w:p w:rsidR="006B441B" w:rsidRPr="00CB72D1" w:rsidRDefault="000607FE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研發處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寰宇精品創新研發成果發表會及運動科普發表會系列活動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體育處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4B3AB5" w:rsidRDefault="00440451" w:rsidP="004404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3AB5">
              <w:rPr>
                <w:rFonts w:ascii="標楷體" w:eastAsia="標楷體" w:hAnsi="標楷體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sz w:val="28"/>
                <w:szCs w:val="28"/>
              </w:rPr>
              <w:t>庚大學、長庚科大、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  <w:r>
              <w:rPr>
                <w:rFonts w:ascii="標楷體" w:eastAsia="標楷體" w:hAnsi="標楷體"/>
                <w:sz w:val="28"/>
                <w:szCs w:val="28"/>
              </w:rPr>
              <w:t>近社區居民之</w:t>
            </w:r>
            <w:r w:rsidRPr="004B3AB5">
              <w:rPr>
                <w:rFonts w:ascii="標楷體" w:eastAsia="標楷體" w:hAnsi="標楷體"/>
                <w:sz w:val="28"/>
                <w:szCs w:val="28"/>
              </w:rPr>
              <w:t>聯</w:t>
            </w:r>
            <w:r w:rsidRPr="004B3AB5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4B3AB5">
              <w:rPr>
                <w:rFonts w:ascii="標楷體" w:eastAsia="標楷體" w:hAnsi="標楷體"/>
                <w:sz w:val="28"/>
                <w:szCs w:val="28"/>
              </w:rPr>
              <w:t>運動會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CB72D1" w:rsidRPr="00CB72D1" w:rsidTr="00440451">
        <w:tc>
          <w:tcPr>
            <w:tcW w:w="817" w:type="dxa"/>
            <w:shd w:val="clear" w:color="auto" w:fill="auto"/>
            <w:vAlign w:val="center"/>
          </w:tcPr>
          <w:p w:rsidR="006B441B" w:rsidRPr="00CB72D1" w:rsidRDefault="000607FE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圖書館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B441B" w:rsidRPr="00CB72D1" w:rsidRDefault="006B441B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閱讀運動會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41B" w:rsidRPr="00CB72D1" w:rsidRDefault="006B441B" w:rsidP="00440451">
            <w:pPr>
              <w:snapToGrid w:val="0"/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17,400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41B" w:rsidRPr="00CB72D1" w:rsidRDefault="006B441B" w:rsidP="0044045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圖書館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「主題識別標誌」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徵選活動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napToGrid w:val="0"/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資訊中心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30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週年校慶網頁建置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napToGrid w:val="0"/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推廣中心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106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年國立體育大學原住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民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族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學生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文化週計畫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napToGrid w:val="0"/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200,000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體育博物館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體大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史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特展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830,000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總務處及體育博物館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紀念品的規劃設計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714C1">
            <w:pPr>
              <w:snapToGrid w:val="0"/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紀念品設計多樣化以凸顯校友貢獻之個別化差異</w:t>
            </w:r>
          </w:p>
          <w:p w:rsidR="00440451" w:rsidRDefault="00440451" w:rsidP="004714C1">
            <w:pPr>
              <w:snapToGrid w:val="0"/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設計一般性的紀念品及紀念衫可供校友、貴賓購買，並可納入博物館典藏</w:t>
            </w:r>
          </w:p>
          <w:p w:rsidR="00440451" w:rsidRDefault="00440451" w:rsidP="004714C1">
            <w:pPr>
              <w:snapToGrid w:val="0"/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3.紀</w:t>
            </w:r>
            <w:r>
              <w:rPr>
                <w:rFonts w:ascii="標楷體" w:eastAsia="標楷體" w:hAnsi="標楷體"/>
                <w:sz w:val="28"/>
                <w:szCs w:val="28"/>
              </w:rPr>
              <w:t>念品的開發及販售，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以招</w:t>
            </w:r>
            <w:r>
              <w:rPr>
                <w:rFonts w:ascii="標楷體" w:eastAsia="標楷體" w:hAnsi="標楷體"/>
                <w:sz w:val="28"/>
                <w:szCs w:val="28"/>
              </w:rPr>
              <w:t>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>
              <w:rPr>
                <w:rFonts w:ascii="標楷體" w:eastAsia="標楷體" w:hAnsi="標楷體"/>
                <w:sz w:val="28"/>
                <w:szCs w:val="28"/>
              </w:rPr>
              <w:t>外廠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>
              <w:rPr>
                <w:rFonts w:ascii="標楷體" w:eastAsia="標楷體" w:hAnsi="標楷體"/>
                <w:sz w:val="28"/>
                <w:szCs w:val="28"/>
              </w:rPr>
              <w:t>承辦為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>先</w:t>
            </w:r>
          </w:p>
          <w:p w:rsidR="00440451" w:rsidRPr="00440451" w:rsidRDefault="00440451" w:rsidP="004714C1">
            <w:pPr>
              <w:snapToGrid w:val="0"/>
              <w:spacing w:line="500" w:lineRule="exact"/>
              <w:ind w:left="280" w:hangingChars="100" w:hanging="280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費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體育學院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國際學術研討會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2,092,550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競技學院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返校系列演講</w:t>
            </w:r>
          </w:p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競技成果展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成果內容可納入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週年紀念冊。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競技學院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優秀校友分享座談會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101,140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健康學院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714C1">
            <w:pPr>
              <w:spacing w:line="5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奧運選手幕後推手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—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王百川老師紀念回顧展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校友回娘家、職棒英雄分享會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創意體適能競賽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抒壓小棧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配合校慶運動會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運動保健小手冊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文宣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品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)(5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分鐘健骨防跌操、上班族舒壓操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…)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714C1">
            <w:pPr>
              <w:spacing w:line="500" w:lineRule="exact"/>
              <w:ind w:left="280" w:hangingChars="100" w:hanging="280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新增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206,000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714C1">
            <w:pPr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文宣手冊、大型海報美編及印製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…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等預估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萬元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校友分享會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出席費、餐費、布置及活動耗材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)6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萬元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創意體適能競賽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耗材、禮品、餐費、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評審費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)3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萬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仟元</w:t>
            </w:r>
          </w:p>
          <w:p w:rsidR="00440451" w:rsidRDefault="00440451" w:rsidP="004714C1">
            <w:pPr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抒壓小棧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餐費、耗材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)1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萬元</w:t>
            </w:r>
          </w:p>
          <w:p w:rsidR="00440451" w:rsidRPr="00CB72D1" w:rsidRDefault="00440451" w:rsidP="004714C1">
            <w:pPr>
              <w:spacing w:line="500" w:lineRule="exact"/>
              <w:ind w:left="280" w:hangingChars="100" w:hanging="280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費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管理學院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體大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週年暨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2017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管理週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540,000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管理學院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運動產業高峰會或論壇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607F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管理學院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21D4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師生攀登</w:t>
            </w:r>
            <w:r w:rsidRPr="00F21D4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30</w:t>
            </w:r>
            <w:r w:rsidRPr="00F21D4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岳慶</w:t>
            </w:r>
            <w:r w:rsidRPr="00F21D4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30</w:t>
            </w:r>
            <w:r w:rsidRPr="00F21D4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戶外活動特展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休閒產業經營學系及體育推廣系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1" w:rsidRDefault="004714C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="00440451"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錄影、拍照</w:t>
            </w:r>
          </w:p>
          <w:p w:rsidR="00440451" w:rsidRPr="00CB72D1" w:rsidRDefault="004714C1" w:rsidP="00440451">
            <w:pPr>
              <w:spacing w:line="5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影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音及廣播之</w:t>
            </w:r>
            <w:r w:rsidR="00440451"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現場直播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作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F21D43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21D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通識教育中心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體育特刊藝文徵文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F21D43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21D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通識教育中心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傑出校友系列演講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師資培育中心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師資培育發展史及成果展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vMerge w:val="restart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秘書室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紀念專刊編印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125,000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vMerge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學校簡介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vMerge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  <w:t>請柬製作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vMerge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紀念品製作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125,000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文書組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時光走廊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老照片說故事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人事室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邀請及感謝退休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教職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員工同仁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440451" w:rsidRDefault="00440451" w:rsidP="004714C1">
            <w:pPr>
              <w:spacing w:line="500" w:lineRule="exact"/>
              <w:ind w:left="280" w:hangingChars="100" w:hanging="28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1.</w:t>
            </w:r>
            <w:r w:rsidRPr="0044045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邀請退休老師、同仁回</w:t>
            </w:r>
            <w:bookmarkStart w:id="0" w:name="_GoBack"/>
            <w:r w:rsidRPr="0044045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校，如無法返</w:t>
            </w:r>
            <w:r w:rsidRPr="0044045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校者可攝錄</w:t>
            </w:r>
            <w:bookmarkEnd w:id="0"/>
            <w:r w:rsidRPr="0044045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影像</w:t>
            </w:r>
            <w:r w:rsidRPr="0044045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於</w:t>
            </w:r>
            <w:r w:rsidRPr="0044045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座談會中播放</w:t>
            </w:r>
          </w:p>
          <w:p w:rsidR="00440451" w:rsidRPr="00440451" w:rsidRDefault="00440451" w:rsidP="00440451">
            <w:pPr>
              <w:spacing w:line="500" w:lineRule="exact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費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人事室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環島拜訪校友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退休教職員工同仁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在</w:t>
            </w: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規劃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中</w:t>
            </w: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人事室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餐會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21,000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817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0451" w:rsidRPr="00CB72D1" w:rsidTr="00440451">
        <w:tc>
          <w:tcPr>
            <w:tcW w:w="5495" w:type="dxa"/>
            <w:gridSpan w:val="3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合　　　　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B72D1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5,840,090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451" w:rsidRPr="00CB72D1" w:rsidRDefault="00440451" w:rsidP="00440451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1D97" w:rsidRPr="00CB72D1" w:rsidRDefault="00E17CD5" w:rsidP="00B87E5A">
      <w:pPr>
        <w:spacing w:line="500" w:lineRule="exact"/>
        <w:ind w:left="560" w:hangingChars="200" w:hanging="560"/>
        <w:rPr>
          <w:rFonts w:ascii="Times New Roman" w:hAnsi="Times New Roman"/>
          <w:color w:val="000000" w:themeColor="text1"/>
        </w:rPr>
      </w:pPr>
      <w:r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註：</w:t>
      </w:r>
      <w:r w:rsidR="00351D97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本案業於</w:t>
      </w:r>
      <w:r w:rsidR="00351D97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B87E5A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="00351D97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440451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351D97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44045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依</w:t>
      </w:r>
      <w:r w:rsidR="00B87E5A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各單位提送資料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</w:t>
      </w:r>
      <w:r w:rsidR="004714C1">
        <w:rPr>
          <w:rFonts w:ascii="Times New Roman" w:eastAsia="標楷體" w:hAnsi="Times New Roman"/>
          <w:color w:val="000000" w:themeColor="text1"/>
          <w:sz w:val="28"/>
          <w:szCs w:val="28"/>
        </w:rPr>
        <w:t>行初步</w:t>
      </w:r>
      <w:r w:rsidR="00B87E5A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彙整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4714C1">
        <w:rPr>
          <w:rFonts w:ascii="Times New Roman" w:eastAsia="標楷體" w:hAnsi="Times New Roman"/>
          <w:color w:val="000000" w:themeColor="text1"/>
          <w:sz w:val="28"/>
          <w:szCs w:val="28"/>
        </w:rPr>
        <w:t>茲依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105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4714C1">
        <w:rPr>
          <w:rFonts w:ascii="Times New Roman" w:eastAsia="標楷體" w:hAnsi="Times New Roman"/>
          <w:color w:val="000000" w:themeColor="text1"/>
          <w:sz w:val="28"/>
          <w:szCs w:val="28"/>
        </w:rPr>
        <w:t>第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4714C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次</w:t>
      </w:r>
      <w:r w:rsidR="004714C1">
        <w:rPr>
          <w:rFonts w:ascii="Times New Roman" w:eastAsia="標楷體" w:hAnsi="Times New Roman"/>
          <w:color w:val="000000" w:themeColor="text1"/>
          <w:sz w:val="28"/>
          <w:szCs w:val="28"/>
        </w:rPr>
        <w:t>工作小組會議決議重新彙整如上</w:t>
      </w:r>
      <w:r w:rsidR="00351D97" w:rsidRPr="00CB72D1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sectPr w:rsidR="00351D97" w:rsidRPr="00CB72D1" w:rsidSect="003C771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9B" w:rsidRDefault="009B059B" w:rsidP="00B87E5A">
      <w:r>
        <w:separator/>
      </w:r>
    </w:p>
  </w:endnote>
  <w:endnote w:type="continuationSeparator" w:id="0">
    <w:p w:rsidR="009B059B" w:rsidRDefault="009B059B" w:rsidP="00B8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9B" w:rsidRDefault="009B059B" w:rsidP="00B87E5A">
      <w:r>
        <w:separator/>
      </w:r>
    </w:p>
  </w:footnote>
  <w:footnote w:type="continuationSeparator" w:id="0">
    <w:p w:rsidR="009B059B" w:rsidRDefault="009B059B" w:rsidP="00B8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0240"/>
    <w:multiLevelType w:val="hybridMultilevel"/>
    <w:tmpl w:val="3E72E6DA"/>
    <w:lvl w:ilvl="0" w:tplc="3246F6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747D2836"/>
    <w:multiLevelType w:val="hybridMultilevel"/>
    <w:tmpl w:val="A9F251C0"/>
    <w:lvl w:ilvl="0" w:tplc="C624F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34D8F"/>
    <w:multiLevelType w:val="hybridMultilevel"/>
    <w:tmpl w:val="56C8C916"/>
    <w:lvl w:ilvl="0" w:tplc="09C2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1"/>
    <w:rsid w:val="000607FE"/>
    <w:rsid w:val="00063E34"/>
    <w:rsid w:val="00080127"/>
    <w:rsid w:val="000D263E"/>
    <w:rsid w:val="00122C55"/>
    <w:rsid w:val="001437A5"/>
    <w:rsid w:val="00154534"/>
    <w:rsid w:val="00156121"/>
    <w:rsid w:val="00186149"/>
    <w:rsid w:val="001B63C5"/>
    <w:rsid w:val="001C6AD4"/>
    <w:rsid w:val="001E3067"/>
    <w:rsid w:val="00201C52"/>
    <w:rsid w:val="00244731"/>
    <w:rsid w:val="002505C6"/>
    <w:rsid w:val="00262EB9"/>
    <w:rsid w:val="00297341"/>
    <w:rsid w:val="002F46A3"/>
    <w:rsid w:val="00351D97"/>
    <w:rsid w:val="003C7711"/>
    <w:rsid w:val="003D4054"/>
    <w:rsid w:val="003D4150"/>
    <w:rsid w:val="00401477"/>
    <w:rsid w:val="00440451"/>
    <w:rsid w:val="00443B43"/>
    <w:rsid w:val="004604DD"/>
    <w:rsid w:val="004714C1"/>
    <w:rsid w:val="004C12DA"/>
    <w:rsid w:val="004C5D89"/>
    <w:rsid w:val="004D7AA2"/>
    <w:rsid w:val="004E053A"/>
    <w:rsid w:val="00500AC5"/>
    <w:rsid w:val="0057183F"/>
    <w:rsid w:val="005C5CF4"/>
    <w:rsid w:val="00610ED9"/>
    <w:rsid w:val="00691B76"/>
    <w:rsid w:val="006A6EC4"/>
    <w:rsid w:val="006B441B"/>
    <w:rsid w:val="006F253C"/>
    <w:rsid w:val="00711310"/>
    <w:rsid w:val="00711E6D"/>
    <w:rsid w:val="007867A0"/>
    <w:rsid w:val="00831B11"/>
    <w:rsid w:val="00833875"/>
    <w:rsid w:val="0088492E"/>
    <w:rsid w:val="00891284"/>
    <w:rsid w:val="008A7841"/>
    <w:rsid w:val="008D4052"/>
    <w:rsid w:val="008E3FFE"/>
    <w:rsid w:val="00942517"/>
    <w:rsid w:val="009432F8"/>
    <w:rsid w:val="009456E6"/>
    <w:rsid w:val="00985A05"/>
    <w:rsid w:val="009B059B"/>
    <w:rsid w:val="00A163EE"/>
    <w:rsid w:val="00AA3F0B"/>
    <w:rsid w:val="00B12057"/>
    <w:rsid w:val="00B41F72"/>
    <w:rsid w:val="00B462AA"/>
    <w:rsid w:val="00B47876"/>
    <w:rsid w:val="00B566E2"/>
    <w:rsid w:val="00B87E5A"/>
    <w:rsid w:val="00BD439F"/>
    <w:rsid w:val="00BE4005"/>
    <w:rsid w:val="00C021BC"/>
    <w:rsid w:val="00C064FD"/>
    <w:rsid w:val="00C378EE"/>
    <w:rsid w:val="00C47425"/>
    <w:rsid w:val="00C53C2F"/>
    <w:rsid w:val="00C53FAA"/>
    <w:rsid w:val="00CB72D1"/>
    <w:rsid w:val="00D45769"/>
    <w:rsid w:val="00D95B6D"/>
    <w:rsid w:val="00E17CD5"/>
    <w:rsid w:val="00E40BD8"/>
    <w:rsid w:val="00E75042"/>
    <w:rsid w:val="00E77E4C"/>
    <w:rsid w:val="00ED29E6"/>
    <w:rsid w:val="00F21D43"/>
    <w:rsid w:val="00F67650"/>
    <w:rsid w:val="00F750D1"/>
    <w:rsid w:val="00F8622F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79014-E241-4118-82AE-7409B42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87E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7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87E5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67A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867A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04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2016-10-12T01:50:00Z</cp:lastPrinted>
  <dcterms:created xsi:type="dcterms:W3CDTF">2016-10-12T04:32:00Z</dcterms:created>
  <dcterms:modified xsi:type="dcterms:W3CDTF">2016-10-12T07:34:00Z</dcterms:modified>
</cp:coreProperties>
</file>